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97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60607"/>
          <w:spacing w:val="4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60607"/>
          <w:spacing w:val="4"/>
          <w:sz w:val="44"/>
          <w:szCs w:val="44"/>
          <w:shd w:val="clear" w:color="auto" w:fill="FFFFFF"/>
        </w:rPr>
        <w:t>四川现代种业集团西大农业科技有限公司</w:t>
      </w:r>
    </w:p>
    <w:p w14:paraId="1B811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60607"/>
          <w:spacing w:val="4"/>
          <w:sz w:val="44"/>
          <w:szCs w:val="44"/>
          <w:shd w:val="clear" w:color="auto" w:fill="FFFFFF"/>
          <w:lang w:val="en-US" w:eastAsia="zh-CN"/>
        </w:rPr>
        <w:t>公开招聘岗位及要求</w:t>
      </w:r>
    </w:p>
    <w:tbl>
      <w:tblPr>
        <w:tblStyle w:val="3"/>
        <w:tblpPr w:leftFromText="180" w:rightFromText="180" w:vertAnchor="text" w:horzAnchor="page" w:tblpX="1080" w:tblpY="260"/>
        <w:tblOverlap w:val="never"/>
        <w:tblW w:w="10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35"/>
        <w:gridCol w:w="810"/>
        <w:gridCol w:w="720"/>
        <w:gridCol w:w="765"/>
        <w:gridCol w:w="3150"/>
        <w:gridCol w:w="3360"/>
      </w:tblGrid>
      <w:tr w14:paraId="08FD9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0" w:type="dxa"/>
            <w:noWrap w:val="0"/>
            <w:vAlign w:val="top"/>
          </w:tcPr>
          <w:p w14:paraId="324B1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35" w:type="dxa"/>
            <w:noWrap w:val="0"/>
            <w:vAlign w:val="top"/>
          </w:tcPr>
          <w:p w14:paraId="3A601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810" w:type="dxa"/>
            <w:noWrap w:val="0"/>
            <w:vAlign w:val="top"/>
          </w:tcPr>
          <w:p w14:paraId="2D025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  <w:t>岗位</w:t>
            </w:r>
          </w:p>
          <w:p w14:paraId="3EA33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  <w:t>职级</w:t>
            </w:r>
          </w:p>
        </w:tc>
        <w:tc>
          <w:tcPr>
            <w:tcW w:w="720" w:type="dxa"/>
            <w:noWrap w:val="0"/>
            <w:vAlign w:val="top"/>
          </w:tcPr>
          <w:p w14:paraId="33D86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  <w:t>工作</w:t>
            </w:r>
          </w:p>
          <w:p w14:paraId="4165D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765" w:type="dxa"/>
            <w:noWrap w:val="0"/>
            <w:vAlign w:val="top"/>
          </w:tcPr>
          <w:p w14:paraId="05E0E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  <w:t>需求</w:t>
            </w:r>
          </w:p>
          <w:p w14:paraId="174EF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3150" w:type="dxa"/>
            <w:noWrap w:val="0"/>
            <w:vAlign w:val="top"/>
          </w:tcPr>
          <w:p w14:paraId="1CAAE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3360" w:type="dxa"/>
            <w:noWrap w:val="0"/>
            <w:vAlign w:val="top"/>
          </w:tcPr>
          <w:p w14:paraId="086DB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  <w:t>其他任职</w:t>
            </w:r>
          </w:p>
          <w:p w14:paraId="0A106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  <w:t>要求</w:t>
            </w:r>
          </w:p>
        </w:tc>
      </w:tr>
      <w:tr w14:paraId="22FAB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700" w:type="dxa"/>
            <w:noWrap w:val="0"/>
            <w:vAlign w:val="top"/>
          </w:tcPr>
          <w:p w14:paraId="06A1F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35" w:type="dxa"/>
            <w:noWrap w:val="0"/>
            <w:vAlign w:val="top"/>
          </w:tcPr>
          <w:p w14:paraId="02E4E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生产经营部</w:t>
            </w:r>
          </w:p>
        </w:tc>
        <w:tc>
          <w:tcPr>
            <w:tcW w:w="810" w:type="dxa"/>
            <w:noWrap w:val="0"/>
            <w:vAlign w:val="top"/>
          </w:tcPr>
          <w:p w14:paraId="79524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农业技术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岗</w:t>
            </w:r>
          </w:p>
        </w:tc>
        <w:tc>
          <w:tcPr>
            <w:tcW w:w="720" w:type="dxa"/>
            <w:noWrap w:val="0"/>
            <w:vAlign w:val="top"/>
          </w:tcPr>
          <w:p w14:paraId="0DF8F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广安市</w:t>
            </w:r>
          </w:p>
        </w:tc>
        <w:tc>
          <w:tcPr>
            <w:tcW w:w="765" w:type="dxa"/>
            <w:noWrap w:val="0"/>
            <w:vAlign w:val="top"/>
          </w:tcPr>
          <w:p w14:paraId="16B63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0" w:type="dxa"/>
            <w:noWrap w:val="0"/>
            <w:vAlign w:val="top"/>
          </w:tcPr>
          <w:p w14:paraId="3F33BF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</w:rPr>
              <w:t>负责农业种植、生产管理和生产技术工作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  <w:p w14:paraId="51657F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</w:rPr>
              <w:t>监控和防治农田病、虫、草害，提高种植物质量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  <w:p w14:paraId="20963A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</w:rPr>
              <w:t>对种植基地员工进行技术指导及检查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  <w:p w14:paraId="665EED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</w:rPr>
              <w:t>统计、分析种植管理中的数据，提出专业性指导方案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  <w:p w14:paraId="61495A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</w:rPr>
              <w:t>建立和完善农田种植的流程和技术标准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3360" w:type="dxa"/>
            <w:noWrap w:val="0"/>
            <w:vAlign w:val="top"/>
          </w:tcPr>
          <w:p w14:paraId="308BDB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val="en-US" w:eastAsia="zh-CN"/>
              </w:rPr>
              <w:t>农学专业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val="en-US" w:eastAsia="zh-CN"/>
              </w:rPr>
              <w:t>本科及以上学历。</w:t>
            </w:r>
          </w:p>
          <w:p w14:paraId="25EE08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val="en-US" w:eastAsia="zh-CN"/>
              </w:rPr>
              <w:t>年龄35岁以下(1989年12月1日以后出生)。</w:t>
            </w:r>
          </w:p>
          <w:p w14:paraId="64F077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val="en-US" w:eastAsia="zh-CN"/>
              </w:rPr>
              <w:t>曾有央企、国企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val="en-US" w:eastAsia="zh-CN"/>
              </w:rPr>
              <w:t>行政事业单位相关工作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val="en-US" w:eastAsia="zh-CN"/>
              </w:rPr>
              <w:t>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val="en-US" w:eastAsia="zh-CN"/>
              </w:rPr>
              <w:t>年限满5年。（需提供证明材料）。</w:t>
            </w:r>
          </w:p>
          <w:p w14:paraId="40DDCA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val="en-US" w:eastAsia="zh-CN"/>
              </w:rPr>
              <w:t>同等条件下，中共党员优先。</w:t>
            </w:r>
          </w:p>
          <w:p w14:paraId="167A32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</w:p>
        </w:tc>
      </w:tr>
      <w:tr w14:paraId="28974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top"/>
          </w:tcPr>
          <w:p w14:paraId="03B4C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35" w:type="dxa"/>
            <w:noWrap w:val="0"/>
            <w:vAlign w:val="top"/>
          </w:tcPr>
          <w:p w14:paraId="72648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生产经营部</w:t>
            </w:r>
          </w:p>
        </w:tc>
        <w:tc>
          <w:tcPr>
            <w:tcW w:w="810" w:type="dxa"/>
            <w:noWrap w:val="0"/>
            <w:vAlign w:val="top"/>
          </w:tcPr>
          <w:p w14:paraId="41198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市场营销岗</w:t>
            </w:r>
          </w:p>
        </w:tc>
        <w:tc>
          <w:tcPr>
            <w:tcW w:w="720" w:type="dxa"/>
            <w:noWrap w:val="0"/>
            <w:vAlign w:val="top"/>
          </w:tcPr>
          <w:p w14:paraId="6B81E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广安市</w:t>
            </w:r>
          </w:p>
        </w:tc>
        <w:tc>
          <w:tcPr>
            <w:tcW w:w="765" w:type="dxa"/>
            <w:noWrap w:val="0"/>
            <w:vAlign w:val="top"/>
          </w:tcPr>
          <w:p w14:paraId="7C5F3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0" w:type="dxa"/>
            <w:noWrap w:val="0"/>
            <w:vAlign w:val="top"/>
          </w:tcPr>
          <w:p w14:paraId="16A941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进行市场调研，分析行业趋势和客户需求，制定有效的营销策略和计划。</w:t>
            </w:r>
          </w:p>
          <w:p w14:paraId="6A9934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推广公司产品或服务，通过各种渠道和活动提高品牌知名度和市场占有率。</w:t>
            </w:r>
          </w:p>
          <w:p w14:paraId="5CB756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维护和拓展客户关系，确保客户满意度和忠诚度。</w:t>
            </w:r>
          </w:p>
          <w:p w14:paraId="564D1B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监控营销活动的效果，调整策略以满足业绩目标。</w:t>
            </w:r>
          </w:p>
          <w:p w14:paraId="497C28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与团队协作，优化营销流程，提升市场竞争力。</w:t>
            </w:r>
          </w:p>
          <w:p w14:paraId="76EA0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noWrap w:val="0"/>
            <w:vAlign w:val="top"/>
          </w:tcPr>
          <w:p w14:paraId="38D369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val="en-US" w:eastAsia="zh-CN"/>
              </w:rPr>
              <w:t>具有本科及以上学历。</w:t>
            </w:r>
          </w:p>
          <w:p w14:paraId="2F425B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val="en-US" w:eastAsia="zh-CN"/>
              </w:rPr>
              <w:t>年龄35岁以下(1989年12月1日以后出生)。</w:t>
            </w:r>
          </w:p>
          <w:p w14:paraId="19E12E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val="en-US" w:eastAsia="zh-CN"/>
              </w:rPr>
              <w:t>曾有央企、国企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val="en-US" w:eastAsia="zh-CN"/>
              </w:rPr>
              <w:t>行政事业单位工作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val="en-US" w:eastAsia="zh-CN"/>
              </w:rPr>
              <w:t>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val="en-US" w:eastAsia="zh-CN"/>
              </w:rPr>
              <w:t>年限满5年。（需提供证明材料）。</w:t>
            </w:r>
          </w:p>
          <w:p w14:paraId="3C8BE4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val="en-US" w:eastAsia="zh-CN"/>
              </w:rPr>
              <w:t>同等条件下，具有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val="en-US" w:eastAsia="zh-CN"/>
              </w:rPr>
              <w:t>市场营销经验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val="en-US" w:eastAsia="zh-CN"/>
              </w:rPr>
              <w:t>优先。</w:t>
            </w:r>
          </w:p>
          <w:p w14:paraId="65D0A7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val="en-US" w:eastAsia="zh-CN"/>
              </w:rPr>
              <w:t>同等条件下，中共党员优先。</w:t>
            </w:r>
          </w:p>
          <w:p w14:paraId="490AEC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  <w:lang w:val="en-US" w:eastAsia="zh-CN"/>
              </w:rPr>
              <w:t>同等条件下，农学专业或具有种业企业工作经验的优先。</w:t>
            </w:r>
          </w:p>
        </w:tc>
      </w:tr>
    </w:tbl>
    <w:p w14:paraId="33552C8B"/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F7C83"/>
    <w:multiLevelType w:val="singleLevel"/>
    <w:tmpl w:val="ABBF7C8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CB487218"/>
    <w:multiLevelType w:val="singleLevel"/>
    <w:tmpl w:val="CB48721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D73091CD"/>
    <w:multiLevelType w:val="singleLevel"/>
    <w:tmpl w:val="D73091C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25E9C35C"/>
    <w:multiLevelType w:val="singleLevel"/>
    <w:tmpl w:val="25E9C35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C029C"/>
    <w:rsid w:val="02F76F90"/>
    <w:rsid w:val="086354ED"/>
    <w:rsid w:val="26A115D6"/>
    <w:rsid w:val="2F303B21"/>
    <w:rsid w:val="632A70E4"/>
    <w:rsid w:val="79BC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521</Characters>
  <Lines>0</Lines>
  <Paragraphs>0</Paragraphs>
  <TotalTime>2</TotalTime>
  <ScaleCrop>false</ScaleCrop>
  <LinksUpToDate>false</LinksUpToDate>
  <CharactersWithSpaces>521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2024-12-18T08:35:00Z</dcterms:created>
  <dc:creator>zz</dc:creator>
  <cp:lastModifiedBy>zz</cp:lastModifiedBy>
  <dcterms:modified xsi:type="dcterms:W3CDTF">2024-12-20T07:05:35Z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B829FB7FDECF47059B5C173404A6F7E3_11</vt:lpwstr>
  </property>
</Properties>
</file>